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DA0C" w14:textId="77777777" w:rsidR="00F078B7" w:rsidRPr="002B15CE" w:rsidRDefault="00EA5490" w:rsidP="00F078B7">
      <w:pPr>
        <w:widowControl w:val="0"/>
        <w:autoSpaceDE w:val="0"/>
        <w:autoSpaceDN w:val="0"/>
        <w:adjustRightInd w:val="0"/>
        <w:spacing w:after="120"/>
        <w:ind w:left="720" w:right="-720" w:hanging="720"/>
        <w:rPr>
          <w:rFonts w:cs="Helvetica"/>
        </w:rPr>
      </w:pPr>
      <w:r w:rsidRPr="00EA5490">
        <w:rPr>
          <w:rFonts w:eastAsia="Arial" w:cs="Arial"/>
          <w:color w:val="000000" w:themeColor="text1"/>
        </w:rPr>
        <w:t>From</w:t>
      </w:r>
      <w:r>
        <w:rPr>
          <w:rFonts w:eastAsia="Arial" w:cs="Arial"/>
          <w:b/>
          <w:color w:val="000000" w:themeColor="text1"/>
        </w:rPr>
        <w:t xml:space="preserve">:  </w:t>
      </w:r>
      <w:r w:rsidR="00F078B7">
        <w:rPr>
          <w:rFonts w:cs="Helvetica"/>
        </w:rPr>
        <w:t xml:space="preserve">Richardson, J. D., &amp; Dalton, S. G. H.  (2019).  Main concepts for two pictured description tasks:  An addition to Richardson and Dalton, 2016.  </w:t>
      </w:r>
      <w:r w:rsidR="00F078B7">
        <w:rPr>
          <w:rFonts w:cs="Helvetica"/>
          <w:i/>
        </w:rPr>
        <w:t>Aphasiology</w:t>
      </w:r>
      <w:r w:rsidR="00F078B7">
        <w:rPr>
          <w:rFonts w:cs="Helvetica"/>
        </w:rPr>
        <w:t>.  doi:10.</w:t>
      </w:r>
      <w:r w:rsidR="00F078B7" w:rsidRPr="002B15CE">
        <w:rPr>
          <w:rFonts w:cs="Helvetica"/>
        </w:rPr>
        <w:t xml:space="preserve">1080/02687038.2018.1561417 </w:t>
      </w:r>
    </w:p>
    <w:p w14:paraId="69D20724" w14:textId="77777777" w:rsidR="00F078B7" w:rsidRDefault="00F078B7" w:rsidP="006844C5">
      <w:pPr>
        <w:rPr>
          <w:rFonts w:eastAsia="Arial" w:cs="Arial"/>
          <w:b/>
          <w:color w:val="000000" w:themeColor="text1"/>
        </w:rPr>
      </w:pPr>
    </w:p>
    <w:p w14:paraId="65E29492" w14:textId="5137EED3" w:rsidR="00672707" w:rsidRPr="00672707" w:rsidRDefault="00672707" w:rsidP="006844C5">
      <w:pPr>
        <w:rPr>
          <w:rFonts w:eastAsia="Arial" w:cs="Arial"/>
          <w:b/>
          <w:color w:val="000000" w:themeColor="text1"/>
        </w:rPr>
      </w:pPr>
      <w:bookmarkStart w:id="0" w:name="_GoBack"/>
      <w:bookmarkEnd w:id="0"/>
      <w:r>
        <w:rPr>
          <w:rFonts w:eastAsia="Arial" w:cs="Arial"/>
          <w:b/>
          <w:color w:val="000000" w:themeColor="text1"/>
        </w:rPr>
        <w:t>Cat Rescue</w:t>
      </w:r>
    </w:p>
    <w:p w14:paraId="4C0F6F93" w14:textId="77777777" w:rsidR="00C95EBD" w:rsidRPr="00FA5913" w:rsidRDefault="00C95EBD" w:rsidP="00C95EBD">
      <w:pPr>
        <w:rPr>
          <w:rFonts w:ascii="Times New Roman" w:hAnsi="Times New Roman" w:cs="Times New Roman"/>
        </w:rPr>
      </w:pPr>
      <w:r w:rsidRPr="00FA5913">
        <w:rPr>
          <w:rFonts w:ascii="Times New Roman" w:hAnsi="Times New Roman" w:cs="Times New Roman"/>
        </w:rPr>
        <w:t xml:space="preserve">Essential information is </w:t>
      </w:r>
      <w:r w:rsidRPr="00FA5913">
        <w:rPr>
          <w:rFonts w:ascii="Times New Roman" w:hAnsi="Times New Roman" w:cs="Times New Roman"/>
          <w:b/>
          <w:i/>
        </w:rPr>
        <w:t>italicized and bolded</w:t>
      </w:r>
      <w:r w:rsidRPr="00FA5913">
        <w:rPr>
          <w:rFonts w:ascii="Times New Roman" w:hAnsi="Times New Roman" w:cs="Times New Roman"/>
        </w:rPr>
        <w:t>. Each essential segment is numbered (superscript) with alternative productions (if any were produced) listed by number below. These alternative productions are not intended to be an exhaustive list but represent some of the more common productions of the normative sample and are included to aid in scoring. Additional, but non-essential, information often spoken to complete the main concept is in normal font.</w:t>
      </w:r>
    </w:p>
    <w:p w14:paraId="073834D8" w14:textId="77777777" w:rsidR="00C95EBD" w:rsidRPr="00FA5913" w:rsidRDefault="00C95EBD" w:rsidP="00C95EBD">
      <w:pPr>
        <w:rPr>
          <w:rFonts w:ascii="Times New Roman" w:hAnsi="Times New Roman" w:cs="Times New Roman"/>
        </w:rPr>
      </w:pPr>
    </w:p>
    <w:p w14:paraId="124FFF2A"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The little girl</w:t>
      </w:r>
      <w:r w:rsidRPr="00FA5913">
        <w:rPr>
          <w:rFonts w:ascii="Times New Roman" w:hAnsi="Times New Roman" w:cs="Times New Roman"/>
          <w:b/>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 xml:space="preserve">was riding </w:t>
      </w:r>
      <w:r w:rsidRPr="00FA5913">
        <w:rPr>
          <w:rFonts w:ascii="Times New Roman" w:hAnsi="Times New Roman" w:cs="Times New Roman"/>
          <w:b/>
          <w:vertAlign w:val="superscript"/>
        </w:rPr>
        <w:t>3</w:t>
      </w:r>
      <w:r w:rsidRPr="00FA5913">
        <w:rPr>
          <w:rFonts w:ascii="Times New Roman" w:hAnsi="Times New Roman" w:cs="Times New Roman"/>
          <w:b/>
          <w:i/>
        </w:rPr>
        <w:t>her bicycle</w:t>
      </w:r>
      <w:r w:rsidRPr="00FA5913">
        <w:rPr>
          <w:rFonts w:ascii="Times New Roman" w:hAnsi="Times New Roman" w:cs="Times New Roman"/>
        </w:rPr>
        <w:t>.</w:t>
      </w:r>
    </w:p>
    <w:p w14:paraId="21FCA6AE"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She (if appropriate referent), the girl, the child, any girl’s name</w:t>
      </w:r>
    </w:p>
    <w:p w14:paraId="7493326E"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Rode, rides, was on, is playing on, stopped riding, got off, was beside, has</w:t>
      </w:r>
    </w:p>
    <w:p w14:paraId="4E02A244" w14:textId="77777777" w:rsidR="00C95EBD"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Bike, tricycle, trike, it (if appropriate referent)</w:t>
      </w:r>
    </w:p>
    <w:p w14:paraId="5617F1BA" w14:textId="77777777" w:rsidR="00C95EBD" w:rsidRPr="00FA5913" w:rsidRDefault="00C95EBD" w:rsidP="00C95EBD">
      <w:pPr>
        <w:pBdr>
          <w:top w:val="nil"/>
          <w:left w:val="nil"/>
          <w:bottom w:val="nil"/>
          <w:right w:val="nil"/>
          <w:between w:val="nil"/>
        </w:pBdr>
        <w:ind w:left="792"/>
        <w:contextualSpacing/>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59264" behindDoc="0" locked="0" layoutInCell="1" allowOverlap="1" wp14:anchorId="3E49DC60" wp14:editId="32981ADA">
                <wp:simplePos x="0" y="0"/>
                <wp:positionH relativeFrom="column">
                  <wp:posOffset>-307340</wp:posOffset>
                </wp:positionH>
                <wp:positionV relativeFrom="paragraph">
                  <wp:posOffset>93980</wp:posOffset>
                </wp:positionV>
                <wp:extent cx="342265" cy="29718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7D06DF47" w14:textId="77777777" w:rsidR="00C95EBD" w:rsidRDefault="00C95EBD" w:rsidP="00C95EBD">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9DC60" id="_x0000_t202" coordsize="21600,21600" o:spt="202" path="m,l,21600r21600,l21600,xe">
                <v:stroke joinstyle="miter"/>
                <v:path gradientshapeok="t" o:connecttype="rect"/>
              </v:shapetype>
              <v:shape id="Text Box 2" o:spid="_x0000_s1026" type="#_x0000_t202" style="position:absolute;left:0;text-align:left;margin-left:-24.2pt;margin-top:7.4pt;width:26.95pt;height:23.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" filled="f" stroked="f" strokeweight=".5pt">
                <v:textbox>
                  <w:txbxContent>
                    <w:p w14:paraId="7D06DF47" w14:textId="77777777" w:rsidR="00C95EBD" w:rsidRDefault="00C95EBD" w:rsidP="00C95EBD">
                      <w:r>
                        <w:rPr>
                          <w:rFonts w:ascii="Times New Roman" w:hAnsi="Times New Roman" w:cs="Times New Roman"/>
                        </w:rPr>
                        <w:t>††</w:t>
                      </w:r>
                    </w:p>
                  </w:txbxContent>
                </v:textbox>
              </v:shape>
            </w:pict>
          </mc:Fallback>
        </mc:AlternateContent>
      </w:r>
    </w:p>
    <w:p w14:paraId="6FA16367"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The cat</w:t>
      </w:r>
      <w:r w:rsidRPr="00FA5913">
        <w:rPr>
          <w:rFonts w:ascii="Times New Roman" w:hAnsi="Times New Roman" w:cs="Times New Roman"/>
          <w:b/>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was in</w:t>
      </w:r>
      <w:r w:rsidRPr="00FA5913">
        <w:rPr>
          <w:rFonts w:ascii="Times New Roman" w:hAnsi="Times New Roman" w:cs="Times New Roman"/>
          <w:b/>
        </w:rPr>
        <w:t xml:space="preserve"> </w:t>
      </w:r>
      <w:r w:rsidRPr="00FA5913">
        <w:rPr>
          <w:rFonts w:ascii="Times New Roman" w:hAnsi="Times New Roman" w:cs="Times New Roman"/>
          <w:b/>
          <w:i/>
          <w:vertAlign w:val="superscript"/>
        </w:rPr>
        <w:t>3</w:t>
      </w:r>
      <w:r w:rsidRPr="00FA5913">
        <w:rPr>
          <w:rFonts w:ascii="Times New Roman" w:hAnsi="Times New Roman" w:cs="Times New Roman"/>
          <w:b/>
          <w:i/>
        </w:rPr>
        <w:t xml:space="preserve">the tree </w:t>
      </w:r>
      <w:r w:rsidRPr="00FA5913">
        <w:rPr>
          <w:rFonts w:ascii="Times New Roman" w:hAnsi="Times New Roman" w:cs="Times New Roman"/>
        </w:rPr>
        <w:t>because the dog chased it.</w:t>
      </w:r>
    </w:p>
    <w:p w14:paraId="1D6F69C5"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Kitty, kitten, it (if appropriate referent), any cat name</w:t>
      </w:r>
    </w:p>
    <w:p w14:paraId="56396E13"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Was up, was stuck in, got stuck in, climbed up, ran up, goes up, gets in, was caught in, ends up in, was on, was chased up, was scared up</w:t>
      </w:r>
    </w:p>
    <w:p w14:paraId="7440C1FD"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The tree limb, limb</w:t>
      </w:r>
    </w:p>
    <w:p w14:paraId="735F071C" w14:textId="77777777" w:rsidR="00C95EBD" w:rsidRDefault="00C95EBD" w:rsidP="00C95EBD">
      <w:pPr>
        <w:ind w:left="360"/>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Sometimes expressed as “The dog</w:t>
      </w:r>
      <w:r w:rsidRPr="00FA5913">
        <w:rPr>
          <w:rFonts w:ascii="Times New Roman" w:hAnsi="Times New Roman" w:cs="Times New Roman"/>
          <w:i/>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 xml:space="preserve">chased </w:t>
      </w:r>
      <w:r w:rsidRPr="00FA5913">
        <w:rPr>
          <w:rFonts w:ascii="Times New Roman" w:hAnsi="Times New Roman" w:cs="Times New Roman"/>
          <w:b/>
          <w:vertAlign w:val="superscript"/>
        </w:rPr>
        <w:t>1</w:t>
      </w:r>
      <w:r w:rsidRPr="00FA5913">
        <w:rPr>
          <w:rFonts w:ascii="Times New Roman" w:hAnsi="Times New Roman" w:cs="Times New Roman"/>
          <w:b/>
          <w:i/>
        </w:rPr>
        <w:t xml:space="preserve">the cat </w:t>
      </w:r>
      <w:r w:rsidRPr="00FA5913">
        <w:rPr>
          <w:rFonts w:ascii="Times New Roman" w:hAnsi="Times New Roman" w:cs="Times New Roman"/>
          <w:b/>
          <w:vertAlign w:val="superscript"/>
        </w:rPr>
        <w:t>3</w:t>
      </w:r>
      <w:r w:rsidRPr="00FA5913">
        <w:rPr>
          <w:rFonts w:ascii="Times New Roman" w:hAnsi="Times New Roman" w:cs="Times New Roman"/>
          <w:b/>
          <w:i/>
        </w:rPr>
        <w:t>up the tree.</w:t>
      </w:r>
      <w:r w:rsidRPr="00FA5913">
        <w:rPr>
          <w:rFonts w:ascii="Times New Roman" w:hAnsi="Times New Roman" w:cs="Times New Roman"/>
        </w:rPr>
        <w:t xml:space="preserve">” or “The girl </w:t>
      </w:r>
      <w:r w:rsidRPr="00FA5913">
        <w:rPr>
          <w:rFonts w:ascii="Times New Roman" w:hAnsi="Times New Roman" w:cs="Times New Roman"/>
          <w:b/>
          <w:vertAlign w:val="superscript"/>
        </w:rPr>
        <w:t>2</w:t>
      </w:r>
      <w:r w:rsidRPr="00FA5913">
        <w:rPr>
          <w:rFonts w:ascii="Times New Roman" w:hAnsi="Times New Roman" w:cs="Times New Roman"/>
          <w:b/>
          <w:i/>
        </w:rPr>
        <w:t>saw</w:t>
      </w:r>
      <w:r w:rsidRPr="00FA5913">
        <w:rPr>
          <w:rFonts w:ascii="Times New Roman" w:hAnsi="Times New Roman" w:cs="Times New Roman"/>
          <w:b/>
        </w:rPr>
        <w:t xml:space="preserve"> </w:t>
      </w:r>
      <w:r w:rsidRPr="00FA5913">
        <w:rPr>
          <w:rFonts w:ascii="Times New Roman" w:hAnsi="Times New Roman" w:cs="Times New Roman"/>
          <w:b/>
          <w:vertAlign w:val="superscript"/>
        </w:rPr>
        <w:t>1</w:t>
      </w:r>
      <w:r w:rsidRPr="00FA5913">
        <w:rPr>
          <w:rFonts w:ascii="Times New Roman" w:hAnsi="Times New Roman" w:cs="Times New Roman"/>
          <w:b/>
          <w:i/>
        </w:rPr>
        <w:t xml:space="preserve">the cat </w:t>
      </w:r>
      <w:r w:rsidRPr="00FA5913">
        <w:rPr>
          <w:rFonts w:ascii="Times New Roman" w:hAnsi="Times New Roman" w:cs="Times New Roman"/>
          <w:b/>
          <w:vertAlign w:val="superscript"/>
        </w:rPr>
        <w:t>3</w:t>
      </w:r>
      <w:r w:rsidRPr="00FA5913">
        <w:rPr>
          <w:rFonts w:ascii="Times New Roman" w:hAnsi="Times New Roman" w:cs="Times New Roman"/>
          <w:b/>
          <w:i/>
        </w:rPr>
        <w:t>in the tree</w:t>
      </w:r>
      <w:r w:rsidRPr="00FA5913">
        <w:rPr>
          <w:rFonts w:ascii="Times New Roman" w:hAnsi="Times New Roman" w:cs="Times New Roman"/>
        </w:rPr>
        <w:t>.”</w:t>
      </w:r>
    </w:p>
    <w:p w14:paraId="1FA0B549" w14:textId="77777777" w:rsidR="00C95EBD" w:rsidRPr="00FA5913" w:rsidRDefault="00C95EBD" w:rsidP="00C95EBD">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0288" behindDoc="0" locked="0" layoutInCell="1" allowOverlap="1" wp14:anchorId="104AFE15" wp14:editId="0E52A163">
                <wp:simplePos x="0" y="0"/>
                <wp:positionH relativeFrom="column">
                  <wp:posOffset>-289502</wp:posOffset>
                </wp:positionH>
                <wp:positionV relativeFrom="paragraph">
                  <wp:posOffset>224906</wp:posOffset>
                </wp:positionV>
                <wp:extent cx="304165" cy="29718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165" cy="297180"/>
                        </a:xfrm>
                        <a:prstGeom prst="rect">
                          <a:avLst/>
                        </a:prstGeom>
                        <a:noFill/>
                        <a:ln w="6350">
                          <a:noFill/>
                        </a:ln>
                      </wps:spPr>
                      <wps:txbx>
                        <w:txbxContent>
                          <w:p w14:paraId="11908725" w14:textId="77777777" w:rsidR="00C95EBD" w:rsidRDefault="00C95EBD" w:rsidP="00C95EBD">
                            <w:r>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AFE15" id="Text Box 3" o:spid="_x0000_s1027" type="#_x0000_t202" style="position:absolute;left:0;text-align:left;margin-left:-22.8pt;margin-top:17.7pt;width:23.95pt;height:23.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" filled="f" stroked="f" strokeweight=".5pt">
                <v:textbox>
                  <w:txbxContent>
                    <w:p w14:paraId="11908725" w14:textId="77777777" w:rsidR="00C95EBD" w:rsidRDefault="00C95EBD" w:rsidP="00C95EBD">
                      <w:r>
                        <w:rPr>
                          <w:rFonts w:ascii="Times New Roman" w:hAnsi="Times New Roman" w:cs="Times New Roman"/>
                        </w:rPr>
                        <w:t xml:space="preserve"> †</w:t>
                      </w:r>
                    </w:p>
                  </w:txbxContent>
                </v:textbox>
              </v:shape>
            </w:pict>
          </mc:Fallback>
        </mc:AlternateContent>
      </w:r>
    </w:p>
    <w:p w14:paraId="73576B96"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The dog </w:t>
      </w:r>
      <w:r w:rsidRPr="00FA5913">
        <w:rPr>
          <w:rFonts w:ascii="Times New Roman" w:hAnsi="Times New Roman" w:cs="Times New Roman"/>
          <w:b/>
          <w:vertAlign w:val="superscript"/>
        </w:rPr>
        <w:t>2</w:t>
      </w:r>
      <w:r w:rsidRPr="00FA5913">
        <w:rPr>
          <w:rFonts w:ascii="Times New Roman" w:hAnsi="Times New Roman" w:cs="Times New Roman"/>
          <w:b/>
          <w:i/>
        </w:rPr>
        <w:t xml:space="preserve">was barking </w:t>
      </w:r>
      <w:r w:rsidRPr="00FA5913">
        <w:rPr>
          <w:rFonts w:ascii="Times New Roman" w:hAnsi="Times New Roman" w:cs="Times New Roman"/>
        </w:rPr>
        <w:t xml:space="preserve">up the tree. </w:t>
      </w:r>
    </w:p>
    <w:p w14:paraId="7BC750ED"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It (if appropriate referent), puppy, pup, any dog name</w:t>
      </w:r>
    </w:p>
    <w:p w14:paraId="2878829E"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Barks, is barking, barked, is yelping</w:t>
      </w:r>
    </w:p>
    <w:p w14:paraId="3237BE3E" w14:textId="77777777" w:rsidR="00C95EBD" w:rsidRDefault="00C95EBD" w:rsidP="00C95EBD">
      <w:pPr>
        <w:ind w:left="360"/>
        <w:contextualSpacing/>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“The dog chased the cat” should not</w:t>
      </w:r>
      <w:r>
        <w:rPr>
          <w:rFonts w:ascii="Times New Roman" w:hAnsi="Times New Roman" w:cs="Times New Roman"/>
        </w:rPr>
        <w:t xml:space="preserve"> apply to this statement as it wa</w:t>
      </w:r>
      <w:r w:rsidRPr="00FA5913">
        <w:rPr>
          <w:rFonts w:ascii="Times New Roman" w:hAnsi="Times New Roman" w:cs="Times New Roman"/>
        </w:rPr>
        <w:t xml:space="preserve">s a separate </w:t>
      </w:r>
      <w:r>
        <w:rPr>
          <w:rFonts w:ascii="Times New Roman" w:hAnsi="Times New Roman" w:cs="Times New Roman"/>
        </w:rPr>
        <w:t xml:space="preserve">relevant </w:t>
      </w:r>
      <w:r w:rsidRPr="00FA5913">
        <w:rPr>
          <w:rFonts w:ascii="Times New Roman" w:hAnsi="Times New Roman" w:cs="Times New Roman"/>
        </w:rPr>
        <w:t>concept</w:t>
      </w:r>
      <w:r>
        <w:rPr>
          <w:rFonts w:ascii="Times New Roman" w:hAnsi="Times New Roman" w:cs="Times New Roman"/>
        </w:rPr>
        <w:t xml:space="preserve"> that did not meet threshold but was occasionally combined with additional elements that could</w:t>
      </w:r>
      <w:r w:rsidRPr="00FA5913">
        <w:rPr>
          <w:rFonts w:ascii="Times New Roman" w:hAnsi="Times New Roman" w:cs="Times New Roman"/>
        </w:rPr>
        <w:t xml:space="preserve"> apply to MC2 above.</w:t>
      </w:r>
    </w:p>
    <w:p w14:paraId="1F8A1802" w14:textId="77777777" w:rsidR="00C95EBD" w:rsidRPr="00FA5913" w:rsidRDefault="00C95EBD" w:rsidP="00C95EBD">
      <w:pPr>
        <w:ind w:left="360"/>
        <w:contextualSpacing/>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1312" behindDoc="0" locked="0" layoutInCell="1" allowOverlap="1" wp14:anchorId="73A409A9" wp14:editId="771389D5">
                <wp:simplePos x="0" y="0"/>
                <wp:positionH relativeFrom="column">
                  <wp:posOffset>-307975</wp:posOffset>
                </wp:positionH>
                <wp:positionV relativeFrom="paragraph">
                  <wp:posOffset>84455</wp:posOffset>
                </wp:positionV>
                <wp:extent cx="342265" cy="2971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5E5D2034" w14:textId="77777777" w:rsidR="00C95EBD" w:rsidRDefault="00C95EBD" w:rsidP="00C95EBD">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409A9" id="Text Box 4" o:spid="_x0000_s1028" type="#_x0000_t202" style="position:absolute;left:0;text-align:left;margin-left:-24.25pt;margin-top:6.65pt;width:26.95pt;height:23.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" filled="f" stroked="f" strokeweight=".5pt">
                <v:textbox>
                  <w:txbxContent>
                    <w:p w14:paraId="5E5D2034" w14:textId="77777777" w:rsidR="00C95EBD" w:rsidRDefault="00C95EBD" w:rsidP="00C95EBD">
                      <w:r>
                        <w:rPr>
                          <w:rFonts w:ascii="Times New Roman" w:hAnsi="Times New Roman" w:cs="Times New Roman"/>
                        </w:rPr>
                        <w:t>††</w:t>
                      </w:r>
                    </w:p>
                  </w:txbxContent>
                </v:textbox>
              </v:shape>
            </w:pict>
          </mc:Fallback>
        </mc:AlternateContent>
      </w:r>
    </w:p>
    <w:p w14:paraId="0FC7C325"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The man </w:t>
      </w:r>
      <w:r w:rsidRPr="00FA5913">
        <w:rPr>
          <w:rFonts w:ascii="Times New Roman" w:hAnsi="Times New Roman" w:cs="Times New Roman"/>
          <w:b/>
          <w:vertAlign w:val="superscript"/>
        </w:rPr>
        <w:t>2</w:t>
      </w:r>
      <w:r w:rsidRPr="00FA5913">
        <w:rPr>
          <w:rFonts w:ascii="Times New Roman" w:hAnsi="Times New Roman" w:cs="Times New Roman"/>
          <w:b/>
          <w:i/>
        </w:rPr>
        <w:t>climbed up</w:t>
      </w:r>
      <w:r w:rsidRPr="00FA5913">
        <w:rPr>
          <w:rFonts w:ascii="Times New Roman" w:hAnsi="Times New Roman" w:cs="Times New Roman"/>
          <w:i/>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the tree</w:t>
      </w:r>
      <w:r>
        <w:rPr>
          <w:rFonts w:ascii="Times New Roman" w:hAnsi="Times New Roman" w:cs="Times New Roman"/>
        </w:rPr>
        <w:t>.</w:t>
      </w:r>
    </w:p>
    <w:p w14:paraId="7D9621AD"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The neighbor, the father, dad, daddy, someone older, big brother, he (if appropriate referent), any man’s name</w:t>
      </w:r>
    </w:p>
    <w:p w14:paraId="0396F5BE"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Was climbing, climbed, climbs, ran up, goes up into, got up on, crawls in/on</w:t>
      </w:r>
    </w:p>
    <w:p w14:paraId="515E324B" w14:textId="77777777" w:rsidR="00C95EBD"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2336" behindDoc="0" locked="0" layoutInCell="1" allowOverlap="1" wp14:anchorId="439BB0E2" wp14:editId="46DD955C">
                <wp:simplePos x="0" y="0"/>
                <wp:positionH relativeFrom="column">
                  <wp:posOffset>-307975</wp:posOffset>
                </wp:positionH>
                <wp:positionV relativeFrom="paragraph">
                  <wp:posOffset>247015</wp:posOffset>
                </wp:positionV>
                <wp:extent cx="304165" cy="2971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165" cy="297180"/>
                        </a:xfrm>
                        <a:prstGeom prst="rect">
                          <a:avLst/>
                        </a:prstGeom>
                        <a:noFill/>
                        <a:ln w="6350">
                          <a:noFill/>
                        </a:ln>
                      </wps:spPr>
                      <wps:txbx>
                        <w:txbxContent>
                          <w:p w14:paraId="3C98AAC2" w14:textId="77777777" w:rsidR="00C95EBD" w:rsidRDefault="00C95EBD" w:rsidP="00C95EBD">
                            <w:r>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BB0E2" id="Text Box 5" o:spid="_x0000_s1029" type="#_x0000_t202" style="position:absolute;left:0;text-align:left;margin-left:-24.25pt;margin-top:19.45pt;width:23.95pt;height:23.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" filled="f" stroked="f" strokeweight=".5pt">
                <v:textbox>
                  <w:txbxContent>
                    <w:p w14:paraId="3C98AAC2" w14:textId="77777777" w:rsidR="00C95EBD" w:rsidRDefault="00C95EBD" w:rsidP="00C95EBD">
                      <w:r>
                        <w:rPr>
                          <w:rFonts w:ascii="Times New Roman" w:hAnsi="Times New Roman" w:cs="Times New Roman"/>
                        </w:rPr>
                        <w:t xml:space="preserve"> †</w:t>
                      </w:r>
                    </w:p>
                  </w:txbxContent>
                </v:textbox>
              </v:shape>
            </w:pict>
          </mc:Fallback>
        </mc:AlternateContent>
      </w:r>
      <w:r>
        <w:rPr>
          <w:rFonts w:ascii="Times New Roman" w:hAnsi="Times New Roman" w:cs="Times New Roman"/>
        </w:rPr>
        <w:t>T</w:t>
      </w:r>
      <w:r w:rsidRPr="00FA5913">
        <w:rPr>
          <w:rFonts w:ascii="Times New Roman" w:hAnsi="Times New Roman" w:cs="Times New Roman"/>
        </w:rPr>
        <w:t>he branch, the limb, the ladder, it (if appropriate referent), there</w:t>
      </w:r>
    </w:p>
    <w:p w14:paraId="25BC50E6" w14:textId="77777777" w:rsidR="00C95EBD" w:rsidRPr="00924F38" w:rsidRDefault="00C95EBD" w:rsidP="00C95EBD">
      <w:pPr>
        <w:pBdr>
          <w:top w:val="nil"/>
          <w:left w:val="nil"/>
          <w:bottom w:val="nil"/>
          <w:right w:val="nil"/>
          <w:between w:val="nil"/>
        </w:pBdr>
        <w:ind w:left="792"/>
        <w:contextualSpacing/>
        <w:rPr>
          <w:rFonts w:ascii="Times New Roman" w:hAnsi="Times New Roman" w:cs="Times New Roman"/>
        </w:rPr>
      </w:pPr>
    </w:p>
    <w:p w14:paraId="44783F60" w14:textId="77777777" w:rsidR="00C95EBD"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924F38">
        <w:rPr>
          <w:rFonts w:ascii="Times New Roman" w:hAnsi="Times New Roman" w:cs="Times New Roman"/>
          <w:b/>
          <w:vertAlign w:val="superscript"/>
        </w:rPr>
        <w:t>1</w:t>
      </w:r>
      <w:r w:rsidRPr="00924F38">
        <w:rPr>
          <w:rFonts w:ascii="Times New Roman" w:hAnsi="Times New Roman" w:cs="Times New Roman"/>
          <w:b/>
          <w:i/>
        </w:rPr>
        <w:t xml:space="preserve">The man </w:t>
      </w:r>
      <w:r w:rsidRPr="00924F38">
        <w:rPr>
          <w:rFonts w:ascii="Times New Roman" w:hAnsi="Times New Roman" w:cs="Times New Roman"/>
          <w:b/>
          <w:vertAlign w:val="superscript"/>
        </w:rPr>
        <w:t>2</w:t>
      </w:r>
      <w:r w:rsidRPr="00924F38">
        <w:rPr>
          <w:rFonts w:ascii="Times New Roman" w:hAnsi="Times New Roman" w:cs="Times New Roman"/>
          <w:b/>
          <w:i/>
        </w:rPr>
        <w:t xml:space="preserve">tries to rescue </w:t>
      </w:r>
      <w:r w:rsidRPr="00924F38">
        <w:rPr>
          <w:rFonts w:ascii="Times New Roman" w:hAnsi="Times New Roman" w:cs="Times New Roman"/>
          <w:b/>
          <w:vertAlign w:val="superscript"/>
        </w:rPr>
        <w:t>3</w:t>
      </w:r>
      <w:r w:rsidRPr="00924F38">
        <w:rPr>
          <w:rFonts w:ascii="Times New Roman" w:hAnsi="Times New Roman" w:cs="Times New Roman"/>
          <w:b/>
          <w:i/>
        </w:rPr>
        <w:t>the cat</w:t>
      </w:r>
      <w:r>
        <w:rPr>
          <w:rFonts w:ascii="Times New Roman" w:hAnsi="Times New Roman" w:cs="Times New Roman"/>
        </w:rPr>
        <w:t>.</w:t>
      </w:r>
    </w:p>
    <w:p w14:paraId="54242C14" w14:textId="77777777" w:rsidR="00C95EBD"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See 4.1</w:t>
      </w:r>
    </w:p>
    <w:p w14:paraId="0ABBCBD1" w14:textId="77777777" w:rsidR="00C95EBD"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Wants to help, wants to rescue, tries to get, attempts to get, tries to reach, goes to get, tries to retrieve, went up after, comes to rescue</w:t>
      </w:r>
    </w:p>
    <w:p w14:paraId="6186CE84" w14:textId="77777777" w:rsidR="00C95EBD"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See 2.1</w:t>
      </w:r>
    </w:p>
    <w:p w14:paraId="0BAD83A2" w14:textId="77777777" w:rsidR="00C95EBD" w:rsidRDefault="00C95EBD" w:rsidP="00C95EBD">
      <w:pPr>
        <w:pBdr>
          <w:top w:val="nil"/>
          <w:left w:val="nil"/>
          <w:bottom w:val="nil"/>
          <w:right w:val="nil"/>
          <w:between w:val="nil"/>
        </w:pBdr>
        <w:ind w:left="360"/>
        <w:contextualSpacing/>
        <w:rPr>
          <w:rFonts w:ascii="Times New Roman" w:hAnsi="Times New Roman" w:cs="Times New Roman"/>
        </w:rPr>
      </w:pPr>
      <w:r>
        <w:rPr>
          <w:rFonts w:ascii="Times New Roman" w:hAnsi="Times New Roman" w:cs="Times New Roman"/>
        </w:rPr>
        <w:t>Note 1: Frequently combined with MC 4 as in “The man climbed up the tree to get the cat.”; a person who says this should receive full credit for MCs 4 and 5.</w:t>
      </w:r>
    </w:p>
    <w:p w14:paraId="1A9FA3FD" w14:textId="77777777" w:rsidR="00C95EBD" w:rsidRDefault="00C95EBD" w:rsidP="00C95EBD">
      <w:pPr>
        <w:pBdr>
          <w:top w:val="nil"/>
          <w:left w:val="nil"/>
          <w:bottom w:val="nil"/>
          <w:right w:val="nil"/>
          <w:between w:val="nil"/>
        </w:pBdr>
        <w:ind w:left="360"/>
        <w:contextualSpacing/>
        <w:rPr>
          <w:rFonts w:ascii="Times New Roman" w:hAnsi="Times New Roman" w:cs="Times New Roman"/>
        </w:rPr>
      </w:pPr>
      <w:r>
        <w:rPr>
          <w:rFonts w:ascii="Times New Roman" w:hAnsi="Times New Roman" w:cs="Times New Roman"/>
        </w:rPr>
        <w:t>Note 2: Occasionally combined with MC 7 as in “He’s stuck in the tree trying to get the cat.”; a person who says this should receive full credit for MCs 5 and 7.</w:t>
      </w:r>
    </w:p>
    <w:p w14:paraId="7962D4FB" w14:textId="77777777" w:rsidR="00C95EBD" w:rsidRPr="00924F38" w:rsidRDefault="00C95EBD" w:rsidP="00C95EBD">
      <w:pPr>
        <w:pBdr>
          <w:top w:val="nil"/>
          <w:left w:val="nil"/>
          <w:bottom w:val="nil"/>
          <w:right w:val="nil"/>
          <w:between w:val="nil"/>
        </w:pBdr>
        <w:contextualSpacing/>
        <w:rPr>
          <w:rFonts w:ascii="Times New Roman" w:hAnsi="Times New Roman" w:cs="Times New Roman"/>
        </w:rPr>
      </w:pPr>
    </w:p>
    <w:p w14:paraId="5F91AA9A"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5408" behindDoc="0" locked="0" layoutInCell="1" allowOverlap="1" wp14:anchorId="3DB7BA4C" wp14:editId="4C72C136">
                <wp:simplePos x="0" y="0"/>
                <wp:positionH relativeFrom="column">
                  <wp:posOffset>-304800</wp:posOffset>
                </wp:positionH>
                <wp:positionV relativeFrom="paragraph">
                  <wp:posOffset>-91440</wp:posOffset>
                </wp:positionV>
                <wp:extent cx="304165" cy="2971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4165" cy="297180"/>
                        </a:xfrm>
                        <a:prstGeom prst="rect">
                          <a:avLst/>
                        </a:prstGeom>
                        <a:noFill/>
                        <a:ln w="6350">
                          <a:noFill/>
                        </a:ln>
                      </wps:spPr>
                      <wps:txbx>
                        <w:txbxContent>
                          <w:p w14:paraId="50063EC1" w14:textId="77777777" w:rsidR="00C95EBD" w:rsidRDefault="00C95EBD" w:rsidP="00C95EBD">
                            <w:r>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B7BA4C" id="Text Box 15" o:spid="_x0000_s1030" type="#_x0000_t202" style="position:absolute;left:0;text-align:left;margin-left:-24pt;margin-top:-7.2pt;width:23.95pt;height:23.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" filled="f" stroked="f" strokeweight=".5pt">
                <v:textbox>
                  <w:txbxContent>
                    <w:p w14:paraId="50063EC1" w14:textId="77777777" w:rsidR="00C95EBD" w:rsidRDefault="00C95EBD" w:rsidP="00C95EBD">
                      <w:r>
                        <w:rPr>
                          <w:rFonts w:ascii="Times New Roman" w:hAnsi="Times New Roman" w:cs="Times New Roman"/>
                        </w:rPr>
                        <w:t xml:space="preserve"> †</w:t>
                      </w:r>
                    </w:p>
                  </w:txbxContent>
                </v:textbox>
              </v:shape>
            </w:pict>
          </mc:Fallback>
        </mc:AlternateContent>
      </w:r>
      <w:r w:rsidRPr="00FA5913">
        <w:rPr>
          <w:rFonts w:ascii="Times New Roman" w:hAnsi="Times New Roman" w:cs="Times New Roman"/>
          <w:b/>
          <w:vertAlign w:val="superscript"/>
        </w:rPr>
        <w:t>1</w:t>
      </w:r>
      <w:r w:rsidRPr="00FA5913">
        <w:rPr>
          <w:rFonts w:ascii="Times New Roman" w:hAnsi="Times New Roman" w:cs="Times New Roman"/>
          <w:b/>
          <w:i/>
        </w:rPr>
        <w:t xml:space="preserve">The ladder </w:t>
      </w:r>
      <w:r w:rsidRPr="00FA5913">
        <w:rPr>
          <w:rFonts w:ascii="Times New Roman" w:hAnsi="Times New Roman" w:cs="Times New Roman"/>
          <w:b/>
          <w:vertAlign w:val="superscript"/>
        </w:rPr>
        <w:t>2</w:t>
      </w:r>
      <w:r w:rsidRPr="00FA5913">
        <w:rPr>
          <w:rFonts w:ascii="Times New Roman" w:hAnsi="Times New Roman" w:cs="Times New Roman"/>
          <w:b/>
          <w:i/>
        </w:rPr>
        <w:t>fell down</w:t>
      </w:r>
      <w:r w:rsidRPr="00FA5913">
        <w:rPr>
          <w:rFonts w:ascii="Times New Roman" w:hAnsi="Times New Roman" w:cs="Times New Roman"/>
        </w:rPr>
        <w:t>.</w:t>
      </w:r>
    </w:p>
    <w:p w14:paraId="724AB4E0"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It (if appropriate referent)</w:t>
      </w:r>
    </w:p>
    <w:p w14:paraId="3709FAE6"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Is down, falls, fell, has fallen, has fallen down, got away from him, is on the ground, has slipped away, has dropped away, fell off, has been knocked down</w:t>
      </w:r>
    </w:p>
    <w:p w14:paraId="6E888F8A" w14:textId="77777777" w:rsidR="00C95EBD" w:rsidRDefault="00C95EBD" w:rsidP="00C95EBD">
      <w:pPr>
        <w:ind w:left="360"/>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Sometimes expressed with an agent that caused the ladder to fall, such as the wind or dog (e.g., “the dog knocked the ladder down”).</w:t>
      </w:r>
    </w:p>
    <w:p w14:paraId="19EDC00F" w14:textId="6AF25A8C" w:rsidR="00C95EBD" w:rsidRPr="00FA5913" w:rsidRDefault="00C95EBD" w:rsidP="00C95EBD">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3360" behindDoc="0" locked="0" layoutInCell="1" allowOverlap="1" wp14:anchorId="696B1905" wp14:editId="46B1D5E2">
                <wp:simplePos x="0" y="0"/>
                <wp:positionH relativeFrom="column">
                  <wp:posOffset>-292678</wp:posOffset>
                </wp:positionH>
                <wp:positionV relativeFrom="paragraph">
                  <wp:posOffset>236335</wp:posOffset>
                </wp:positionV>
                <wp:extent cx="304165" cy="287943"/>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165" cy="287943"/>
                        </a:xfrm>
                        <a:prstGeom prst="rect">
                          <a:avLst/>
                        </a:prstGeom>
                        <a:noFill/>
                        <a:ln w="6350">
                          <a:noFill/>
                        </a:ln>
                      </wps:spPr>
                      <wps:txbx>
                        <w:txbxContent>
                          <w:p w14:paraId="611A4C5C" w14:textId="77777777" w:rsidR="00C95EBD" w:rsidRDefault="00C95EBD" w:rsidP="00C95EBD">
                            <w:r>
                              <w:rPr>
                                <w:rFonts w:ascii="Times New Roman" w:hAnsi="Times New Roman" w:cs="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B1905" id="Text Box 6" o:spid="_x0000_s1031" type="#_x0000_t202" style="position:absolute;left:0;text-align:left;margin-left:-23.05pt;margin-top:18.6pt;width:23.95pt;height:22.6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" filled="f" stroked="f" strokeweight=".5pt">
                <v:textbox>
                  <w:txbxContent>
                    <w:p w14:paraId="611A4C5C" w14:textId="77777777" w:rsidR="00C95EBD" w:rsidRDefault="00C95EBD" w:rsidP="00C95EBD">
                      <w:r>
                        <w:rPr>
                          <w:rFonts w:ascii="Times New Roman" w:hAnsi="Times New Roman" w:cs="Times New Roman"/>
                        </w:rPr>
                        <w:t xml:space="preserve"> †</w:t>
                      </w:r>
                    </w:p>
                  </w:txbxContent>
                </v:textbox>
              </v:shape>
            </w:pict>
          </mc:Fallback>
        </mc:AlternateContent>
      </w:r>
    </w:p>
    <w:p w14:paraId="50EDB9AB"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bookmarkStart w:id="1" w:name="_gjdgxs" w:colFirst="0" w:colLast="0"/>
      <w:bookmarkEnd w:id="1"/>
      <w:r w:rsidRPr="00FA5913">
        <w:rPr>
          <w:rFonts w:ascii="Times New Roman" w:hAnsi="Times New Roman" w:cs="Times New Roman"/>
          <w:b/>
          <w:vertAlign w:val="superscript"/>
        </w:rPr>
        <w:t>1</w:t>
      </w:r>
      <w:r w:rsidRPr="00FA5913">
        <w:rPr>
          <w:rFonts w:ascii="Times New Roman" w:hAnsi="Times New Roman" w:cs="Times New Roman"/>
          <w:b/>
          <w:i/>
        </w:rPr>
        <w:t xml:space="preserve">The father </w:t>
      </w:r>
      <w:r w:rsidRPr="00FA5913">
        <w:rPr>
          <w:rFonts w:ascii="Times New Roman" w:hAnsi="Times New Roman" w:cs="Times New Roman"/>
          <w:b/>
          <w:vertAlign w:val="superscript"/>
        </w:rPr>
        <w:t>2</w:t>
      </w:r>
      <w:r w:rsidRPr="00FA5913">
        <w:rPr>
          <w:rFonts w:ascii="Times New Roman" w:hAnsi="Times New Roman" w:cs="Times New Roman"/>
          <w:b/>
          <w:i/>
        </w:rPr>
        <w:t xml:space="preserve">is stuck </w:t>
      </w:r>
      <w:r w:rsidRPr="00FA5913">
        <w:rPr>
          <w:rFonts w:ascii="Times New Roman" w:hAnsi="Times New Roman" w:cs="Times New Roman"/>
          <w:b/>
          <w:vertAlign w:val="superscript"/>
        </w:rPr>
        <w:t>3</w:t>
      </w:r>
      <w:r w:rsidRPr="00FA5913">
        <w:rPr>
          <w:rFonts w:ascii="Times New Roman" w:hAnsi="Times New Roman" w:cs="Times New Roman"/>
          <w:b/>
          <w:i/>
        </w:rPr>
        <w:t xml:space="preserve">in the tree </w:t>
      </w:r>
      <w:r w:rsidRPr="00FA5913">
        <w:rPr>
          <w:rFonts w:ascii="Times New Roman" w:hAnsi="Times New Roman" w:cs="Times New Roman"/>
        </w:rPr>
        <w:t>with the cat.</w:t>
      </w:r>
    </w:p>
    <w:p w14:paraId="4AF8B421"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See 4.1, the man and the cat, they (if appropriate referent</w:t>
      </w:r>
      <w:r>
        <w:rPr>
          <w:rFonts w:ascii="Times New Roman" w:hAnsi="Times New Roman" w:cs="Times New Roman"/>
        </w:rPr>
        <w:t>s</w:t>
      </w:r>
      <w:r w:rsidRPr="00FA5913">
        <w:rPr>
          <w:rFonts w:ascii="Times New Roman" w:hAnsi="Times New Roman" w:cs="Times New Roman"/>
        </w:rPr>
        <w:t>)</w:t>
      </w:r>
    </w:p>
    <w:p w14:paraId="42233C1E"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Is up, is, is stranded, is caught, ended up, is marooned, is sitting</w:t>
      </w:r>
    </w:p>
    <w:p w14:paraId="5CC6147A"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On the branch, on the limb, up there</w:t>
      </w:r>
    </w:p>
    <w:p w14:paraId="360C7466" w14:textId="77777777" w:rsidR="00C95EBD" w:rsidRDefault="00C95EBD" w:rsidP="00C95EBD">
      <w:pPr>
        <w:ind w:left="360"/>
        <w:rPr>
          <w:rFonts w:ascii="Times New Roman" w:hAnsi="Times New Roman" w:cs="Times New Roman"/>
        </w:rPr>
      </w:pPr>
      <w:r>
        <w:rPr>
          <w:rFonts w:ascii="Times New Roman" w:hAnsi="Times New Roman" w:cs="Times New Roman"/>
        </w:rPr>
        <w:t xml:space="preserve">Note: </w:t>
      </w:r>
      <w:r w:rsidRPr="00FA5913">
        <w:rPr>
          <w:rFonts w:ascii="Times New Roman" w:hAnsi="Times New Roman" w:cs="Times New Roman"/>
        </w:rPr>
        <w:t>Sometimes expressed as: “</w:t>
      </w:r>
      <w:r w:rsidRPr="00FA5913">
        <w:rPr>
          <w:rFonts w:ascii="Times New Roman" w:hAnsi="Times New Roman" w:cs="Times New Roman"/>
          <w:b/>
          <w:vertAlign w:val="superscript"/>
        </w:rPr>
        <w:t>1</w:t>
      </w:r>
      <w:r w:rsidRPr="00FA5913">
        <w:rPr>
          <w:rFonts w:ascii="Times New Roman" w:hAnsi="Times New Roman" w:cs="Times New Roman"/>
          <w:b/>
          <w:i/>
        </w:rPr>
        <w:t xml:space="preserve">The man </w:t>
      </w:r>
      <w:r w:rsidRPr="00FA5913">
        <w:rPr>
          <w:rFonts w:ascii="Times New Roman" w:hAnsi="Times New Roman" w:cs="Times New Roman"/>
          <w:b/>
          <w:vertAlign w:val="superscript"/>
        </w:rPr>
        <w:t>2</w:t>
      </w:r>
      <w:r w:rsidRPr="00FA5913">
        <w:rPr>
          <w:rFonts w:ascii="Times New Roman" w:hAnsi="Times New Roman" w:cs="Times New Roman"/>
          <w:b/>
          <w:i/>
        </w:rPr>
        <w:t>couldn’t</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get down</w:t>
      </w:r>
      <w:r w:rsidRPr="00FA5913">
        <w:rPr>
          <w:rFonts w:ascii="Times New Roman" w:hAnsi="Times New Roman" w:cs="Times New Roman"/>
        </w:rPr>
        <w:t>.”</w:t>
      </w:r>
    </w:p>
    <w:p w14:paraId="16DA2BFF" w14:textId="77777777" w:rsidR="00C95EBD" w:rsidRPr="00FA5913" w:rsidRDefault="00C95EBD" w:rsidP="00C95EBD">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4384" behindDoc="0" locked="0" layoutInCell="1" allowOverlap="1" wp14:anchorId="73A29A51" wp14:editId="6FE39E2E">
                <wp:simplePos x="0" y="0"/>
                <wp:positionH relativeFrom="column">
                  <wp:posOffset>-307975</wp:posOffset>
                </wp:positionH>
                <wp:positionV relativeFrom="paragraph">
                  <wp:posOffset>228080</wp:posOffset>
                </wp:positionV>
                <wp:extent cx="342265" cy="29718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47161837" w14:textId="77777777" w:rsidR="00C95EBD" w:rsidRDefault="00C95EBD" w:rsidP="00C95EBD">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29A51" id="Text Box 7" o:spid="_x0000_s1032" type="#_x0000_t202" style="position:absolute;left:0;text-align:left;margin-left:-24.25pt;margin-top:17.95pt;width:26.95pt;height:23.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" filled="f" stroked="f" strokeweight=".5pt">
                <v:textbox>
                  <w:txbxContent>
                    <w:p w14:paraId="47161837" w14:textId="77777777" w:rsidR="00C95EBD" w:rsidRDefault="00C95EBD" w:rsidP="00C95EBD">
                      <w:r>
                        <w:rPr>
                          <w:rFonts w:ascii="Times New Roman" w:hAnsi="Times New Roman" w:cs="Times New Roman"/>
                        </w:rPr>
                        <w:t>††</w:t>
                      </w:r>
                    </w:p>
                  </w:txbxContent>
                </v:textbox>
              </v:shape>
            </w:pict>
          </mc:Fallback>
        </mc:AlternateContent>
      </w:r>
    </w:p>
    <w:p w14:paraId="4AD69F4A"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Someone</w:t>
      </w:r>
      <w:r w:rsidRPr="00FA5913">
        <w:rPr>
          <w:rFonts w:ascii="Times New Roman" w:hAnsi="Times New Roman" w:cs="Times New Roman"/>
        </w:rPr>
        <w:t xml:space="preserve"> </w:t>
      </w:r>
      <w:r w:rsidRPr="00FA5913">
        <w:rPr>
          <w:rFonts w:ascii="Times New Roman" w:hAnsi="Times New Roman" w:cs="Times New Roman"/>
          <w:b/>
          <w:vertAlign w:val="superscript"/>
        </w:rPr>
        <w:t>2</w:t>
      </w:r>
      <w:r w:rsidRPr="00FA5913">
        <w:rPr>
          <w:rFonts w:ascii="Times New Roman" w:hAnsi="Times New Roman" w:cs="Times New Roman"/>
          <w:b/>
          <w:i/>
        </w:rPr>
        <w:t>called</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the fire department</w:t>
      </w:r>
      <w:r w:rsidRPr="00FA5913">
        <w:rPr>
          <w:rFonts w:ascii="Times New Roman" w:hAnsi="Times New Roman" w:cs="Times New Roman"/>
        </w:rPr>
        <w:t>.</w:t>
      </w:r>
    </w:p>
    <w:p w14:paraId="26A9C8EE"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The mother, the neighbor, the lady next door, the girl, the father, a passerby, an onlooker, he/she/they</w:t>
      </w:r>
    </w:p>
    <w:p w14:paraId="5A8E0D47"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Notifies, alerts, got</w:t>
      </w:r>
    </w:p>
    <w:p w14:paraId="16A04D30"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FA5913">
        <w:rPr>
          <w:rFonts w:ascii="Times New Roman" w:hAnsi="Times New Roman" w:cs="Times New Roman"/>
        </w:rPr>
        <w:t>he firemen, 911</w:t>
      </w:r>
    </w:p>
    <w:p w14:paraId="1EBDEF99" w14:textId="77777777" w:rsidR="00C95EBD" w:rsidRPr="00FA5913" w:rsidRDefault="00C95EBD" w:rsidP="00C95EBD">
      <w:pPr>
        <w:ind w:left="360"/>
        <w:rPr>
          <w:rFonts w:ascii="Times New Roman" w:hAnsi="Times New Roman" w:cs="Times New Roman"/>
        </w:rPr>
      </w:pPr>
      <w:r>
        <w:rPr>
          <w:rFonts w:ascii="Times New Roman" w:hAnsi="Times New Roman" w:cs="Times New Roman"/>
        </w:rPr>
        <w:t xml:space="preserve">Note 1: </w:t>
      </w:r>
      <w:r w:rsidRPr="00FA5913">
        <w:rPr>
          <w:rFonts w:ascii="Times New Roman" w:hAnsi="Times New Roman" w:cs="Times New Roman"/>
        </w:rPr>
        <w:t>Sometimes expressed as a passive such as: “</w:t>
      </w:r>
      <w:r>
        <w:rPr>
          <w:rFonts w:ascii="Times New Roman" w:hAnsi="Times New Roman" w:cs="Times New Roman"/>
          <w:b/>
          <w:vertAlign w:val="superscript"/>
        </w:rPr>
        <w:t>3</w:t>
      </w:r>
      <w:r w:rsidRPr="00FA5913">
        <w:rPr>
          <w:rFonts w:ascii="Times New Roman" w:hAnsi="Times New Roman" w:cs="Times New Roman"/>
          <w:b/>
          <w:i/>
        </w:rPr>
        <w:t xml:space="preserve">The fire department </w:t>
      </w:r>
      <w:r>
        <w:rPr>
          <w:rFonts w:ascii="Times New Roman" w:hAnsi="Times New Roman" w:cs="Times New Roman"/>
          <w:b/>
          <w:vertAlign w:val="superscript"/>
        </w:rPr>
        <w:t>2</w:t>
      </w:r>
      <w:r w:rsidRPr="00FA5913">
        <w:rPr>
          <w:rFonts w:ascii="Times New Roman" w:hAnsi="Times New Roman" w:cs="Times New Roman"/>
          <w:b/>
          <w:i/>
        </w:rPr>
        <w:t>has been called</w:t>
      </w:r>
      <w:r w:rsidRPr="00FA5913">
        <w:rPr>
          <w:rFonts w:ascii="Times New Roman" w:hAnsi="Times New Roman" w:cs="Times New Roman"/>
        </w:rPr>
        <w:t>.”</w:t>
      </w:r>
    </w:p>
    <w:p w14:paraId="779D8D28" w14:textId="77777777" w:rsidR="00C95EBD" w:rsidRDefault="00C95EBD" w:rsidP="00C95EBD">
      <w:pPr>
        <w:ind w:left="360"/>
        <w:rPr>
          <w:rFonts w:ascii="Times New Roman" w:hAnsi="Times New Roman" w:cs="Times New Roman"/>
        </w:rPr>
      </w:pPr>
      <w:r>
        <w:rPr>
          <w:rFonts w:ascii="Times New Roman" w:hAnsi="Times New Roman" w:cs="Times New Roman"/>
        </w:rPr>
        <w:t xml:space="preserve">Note 2: </w:t>
      </w:r>
      <w:r w:rsidRPr="00FA5913">
        <w:rPr>
          <w:rFonts w:ascii="Times New Roman" w:hAnsi="Times New Roman" w:cs="Times New Roman"/>
        </w:rPr>
        <w:t>For this concept, a pronoun without a preceding referent is scored as AC since this action is not depicted in the picture stimuli.</w:t>
      </w:r>
    </w:p>
    <w:p w14:paraId="723D29CB" w14:textId="77777777" w:rsidR="00C95EBD" w:rsidRPr="00FA5913" w:rsidRDefault="00C95EBD" w:rsidP="00C95EBD">
      <w:pPr>
        <w:ind w:left="360"/>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6432" behindDoc="0" locked="0" layoutInCell="1" allowOverlap="1" wp14:anchorId="6B42CE51" wp14:editId="4D1F0E36">
                <wp:simplePos x="0" y="0"/>
                <wp:positionH relativeFrom="column">
                  <wp:posOffset>-314037</wp:posOffset>
                </wp:positionH>
                <wp:positionV relativeFrom="paragraph">
                  <wp:posOffset>200660</wp:posOffset>
                </wp:positionV>
                <wp:extent cx="342265" cy="2971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19F1CCBE" w14:textId="77777777" w:rsidR="00C95EBD" w:rsidRDefault="00C95EBD" w:rsidP="00C95EBD">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2CE51" id="Text Box 16" o:spid="_x0000_s1033" type="#_x0000_t202" style="position:absolute;left:0;text-align:left;margin-left:-24.75pt;margin-top:15.8pt;width:26.95pt;height:23.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" filled="f" stroked="f" strokeweight=".5pt">
                <v:textbox>
                  <w:txbxContent>
                    <w:p w14:paraId="19F1CCBE" w14:textId="77777777" w:rsidR="00C95EBD" w:rsidRDefault="00C95EBD" w:rsidP="00C95EBD">
                      <w:r>
                        <w:rPr>
                          <w:rFonts w:ascii="Times New Roman" w:hAnsi="Times New Roman" w:cs="Times New Roman"/>
                        </w:rPr>
                        <w:t>††</w:t>
                      </w:r>
                    </w:p>
                  </w:txbxContent>
                </v:textbox>
              </v:shape>
            </w:pict>
          </mc:Fallback>
        </mc:AlternateContent>
      </w:r>
    </w:p>
    <w:p w14:paraId="2F795119" w14:textId="77777777"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b/>
          <w:vertAlign w:val="superscript"/>
        </w:rPr>
        <w:t>1</w:t>
      </w:r>
      <w:r w:rsidRPr="00FA5913">
        <w:rPr>
          <w:rFonts w:ascii="Times New Roman" w:hAnsi="Times New Roman" w:cs="Times New Roman"/>
          <w:b/>
          <w:i/>
        </w:rPr>
        <w:t xml:space="preserve">The fire department </w:t>
      </w:r>
      <w:r w:rsidRPr="00FA5913">
        <w:rPr>
          <w:rFonts w:ascii="Times New Roman" w:hAnsi="Times New Roman" w:cs="Times New Roman"/>
          <w:b/>
          <w:vertAlign w:val="superscript"/>
        </w:rPr>
        <w:t>2</w:t>
      </w:r>
      <w:r w:rsidRPr="00FA5913">
        <w:rPr>
          <w:rFonts w:ascii="Times New Roman" w:hAnsi="Times New Roman" w:cs="Times New Roman"/>
          <w:b/>
          <w:i/>
        </w:rPr>
        <w:t>comes</w:t>
      </w:r>
      <w:r w:rsidRPr="00FA5913">
        <w:rPr>
          <w:rFonts w:ascii="Times New Roman" w:hAnsi="Times New Roman" w:cs="Times New Roman"/>
        </w:rPr>
        <w:t xml:space="preserve"> </w:t>
      </w:r>
      <w:r w:rsidRPr="00924F38">
        <w:rPr>
          <w:rFonts w:ascii="Times New Roman" w:hAnsi="Times New Roman" w:cs="Times New Roman"/>
          <w:b/>
          <w:vertAlign w:val="superscript"/>
        </w:rPr>
        <w:t>3</w:t>
      </w:r>
      <w:r w:rsidRPr="00924F38">
        <w:rPr>
          <w:rFonts w:ascii="Times New Roman" w:hAnsi="Times New Roman" w:cs="Times New Roman"/>
          <w:b/>
          <w:i/>
        </w:rPr>
        <w:t>with a ladder</w:t>
      </w:r>
      <w:r w:rsidRPr="00FA5913">
        <w:rPr>
          <w:rFonts w:ascii="Times New Roman" w:hAnsi="Times New Roman" w:cs="Times New Roman"/>
        </w:rPr>
        <w:t>.</w:t>
      </w:r>
    </w:p>
    <w:p w14:paraId="5C290BC4"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sidRPr="00FA5913">
        <w:rPr>
          <w:rFonts w:ascii="Times New Roman" w:hAnsi="Times New Roman" w:cs="Times New Roman"/>
        </w:rPr>
        <w:t>The firefighters, the firemen, the fire truck</w:t>
      </w:r>
      <w:r>
        <w:rPr>
          <w:rFonts w:ascii="Times New Roman" w:hAnsi="Times New Roman" w:cs="Times New Roman"/>
        </w:rPr>
        <w:t>, they (if appropriate referent</w:t>
      </w:r>
      <w:r w:rsidRPr="00FA5913">
        <w:rPr>
          <w:rFonts w:ascii="Times New Roman" w:hAnsi="Times New Roman" w:cs="Times New Roman"/>
        </w:rPr>
        <w:t xml:space="preserve"> or if includes ladder or oth</w:t>
      </w:r>
      <w:r>
        <w:rPr>
          <w:rFonts w:ascii="Times New Roman" w:hAnsi="Times New Roman" w:cs="Times New Roman"/>
        </w:rPr>
        <w:t>er context so that the referent</w:t>
      </w:r>
      <w:r w:rsidRPr="00FA5913">
        <w:rPr>
          <w:rFonts w:ascii="Times New Roman" w:hAnsi="Times New Roman" w:cs="Times New Roman"/>
        </w:rPr>
        <w:t xml:space="preserve"> is not ambiguous)</w:t>
      </w:r>
    </w:p>
    <w:p w14:paraId="2DB53652" w14:textId="77777777" w:rsidR="00C95EBD" w:rsidRPr="00FA5913" w:rsidRDefault="00C95EBD" w:rsidP="00C95EBD">
      <w:pPr>
        <w:numPr>
          <w:ilvl w:val="1"/>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w:t>
      </w:r>
      <w:r w:rsidRPr="00FA5913">
        <w:rPr>
          <w:rFonts w:ascii="Times New Roman" w:hAnsi="Times New Roman" w:cs="Times New Roman"/>
        </w:rPr>
        <w:t xml:space="preserve">s on the way, is/are coming, came, </w:t>
      </w:r>
      <w:r>
        <w:rPr>
          <w:rFonts w:ascii="Times New Roman" w:hAnsi="Times New Roman" w:cs="Times New Roman"/>
        </w:rPr>
        <w:t>have arrived, rushes out, brings</w:t>
      </w:r>
    </w:p>
    <w:p w14:paraId="1BF1B2A5" w14:textId="77777777" w:rsidR="00C95EBD" w:rsidRDefault="00C95EBD" w:rsidP="00C95EBD">
      <w:pPr>
        <w:ind w:left="360"/>
        <w:contextualSpacing/>
        <w:rPr>
          <w:rFonts w:ascii="Times New Roman" w:hAnsi="Times New Roman" w:cs="Times New Roman"/>
        </w:rPr>
      </w:pPr>
      <w:r>
        <w:rPr>
          <w:rFonts w:ascii="Times New Roman" w:hAnsi="Times New Roman" w:cs="Times New Roman"/>
        </w:rPr>
        <w:t>Note 1: Sometimes combined with MC 8</w:t>
      </w:r>
      <w:r w:rsidRPr="00FA5913">
        <w:rPr>
          <w:rFonts w:ascii="Times New Roman" w:hAnsi="Times New Roman" w:cs="Times New Roman"/>
        </w:rPr>
        <w:t xml:space="preserve"> as in “The mother called the fire department to come</w:t>
      </w:r>
      <w:r>
        <w:rPr>
          <w:rFonts w:ascii="Times New Roman" w:hAnsi="Times New Roman" w:cs="Times New Roman"/>
        </w:rPr>
        <w:t xml:space="preserve"> with their ladder</w:t>
      </w:r>
      <w:r w:rsidRPr="00FA5913">
        <w:rPr>
          <w:rFonts w:ascii="Times New Roman" w:hAnsi="Times New Roman" w:cs="Times New Roman"/>
        </w:rPr>
        <w:t>.” A person who says this sho</w:t>
      </w:r>
      <w:r>
        <w:rPr>
          <w:rFonts w:ascii="Times New Roman" w:hAnsi="Times New Roman" w:cs="Times New Roman"/>
        </w:rPr>
        <w:t>uld receive full credit for MCs 8 and 9</w:t>
      </w:r>
      <w:r w:rsidRPr="00FA5913">
        <w:rPr>
          <w:rFonts w:ascii="Times New Roman" w:hAnsi="Times New Roman" w:cs="Times New Roman"/>
        </w:rPr>
        <w:t>.</w:t>
      </w:r>
    </w:p>
    <w:p w14:paraId="225F2907" w14:textId="77777777" w:rsidR="00C95EBD" w:rsidRDefault="00C95EBD" w:rsidP="00C95EBD">
      <w:pPr>
        <w:ind w:left="360"/>
        <w:contextualSpacing/>
        <w:rPr>
          <w:rFonts w:ascii="Times New Roman" w:hAnsi="Times New Roman" w:cs="Times New Roman"/>
        </w:rPr>
      </w:pPr>
      <w:r>
        <w:rPr>
          <w:rFonts w:ascii="Times New Roman" w:hAnsi="Times New Roman" w:cs="Times New Roman"/>
        </w:rPr>
        <w:t xml:space="preserve">Note 2: While the first two essential elements met 66% threshold, the final element “with a ladder” was only produced by 33% of the sample. </w:t>
      </w:r>
    </w:p>
    <w:p w14:paraId="37B5B727" w14:textId="43700158" w:rsidR="00C95EBD" w:rsidRPr="00FA5913" w:rsidRDefault="00C95EBD" w:rsidP="00C95EBD">
      <w:pPr>
        <w:ind w:left="360"/>
        <w:contextualSpacing/>
        <w:rPr>
          <w:rFonts w:ascii="Times New Roman" w:hAnsi="Times New Roman" w:cs="Times New Roman"/>
        </w:rPr>
      </w:pPr>
    </w:p>
    <w:p w14:paraId="51402331" w14:textId="3AF066BC" w:rsidR="00C95EBD" w:rsidRPr="00FA5913" w:rsidRDefault="00C95EBD" w:rsidP="00C95EBD">
      <w:pPr>
        <w:numPr>
          <w:ilvl w:val="0"/>
          <w:numId w:val="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noProof/>
          <w:vertAlign w:val="superscript"/>
        </w:rPr>
        <mc:AlternateContent>
          <mc:Choice Requires="wps">
            <w:drawing>
              <wp:anchor distT="0" distB="0" distL="114300" distR="114300" simplePos="0" relativeHeight="251667456" behindDoc="0" locked="0" layoutInCell="1" allowOverlap="1" wp14:anchorId="6A83C157" wp14:editId="600ADD4F">
                <wp:simplePos x="0" y="0"/>
                <wp:positionH relativeFrom="column">
                  <wp:posOffset>-304280</wp:posOffset>
                </wp:positionH>
                <wp:positionV relativeFrom="paragraph">
                  <wp:posOffset>-93634</wp:posOffset>
                </wp:positionV>
                <wp:extent cx="342265" cy="2971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2265" cy="297180"/>
                        </a:xfrm>
                        <a:prstGeom prst="rect">
                          <a:avLst/>
                        </a:prstGeom>
                        <a:noFill/>
                        <a:ln w="6350">
                          <a:noFill/>
                        </a:ln>
                      </wps:spPr>
                      <wps:txbx>
                        <w:txbxContent>
                          <w:p w14:paraId="2C9C21F7" w14:textId="77777777" w:rsidR="00C95EBD" w:rsidRDefault="00C95EBD" w:rsidP="00C95EBD">
                            <w:r>
                              <w:rPr>
                                <w:rFonts w:ascii="Times New Roman" w:hAnsi="Times New Roman" w:cs="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3C157" id="Text Box 20" o:spid="_x0000_s1034" type="#_x0000_t202" style="position:absolute;left:0;text-align:left;margin-left:-23.95pt;margin-top:-7.35pt;width:26.95pt;height:23.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" filled="f" stroked="f" strokeweight=".5pt">
                <v:textbox>
                  <w:txbxContent>
                    <w:p w14:paraId="2C9C21F7" w14:textId="77777777" w:rsidR="00C95EBD" w:rsidRDefault="00C95EBD" w:rsidP="00C95EBD">
                      <w:r>
                        <w:rPr>
                          <w:rFonts w:ascii="Times New Roman" w:hAnsi="Times New Roman" w:cs="Times New Roman"/>
                        </w:rPr>
                        <w:t>††</w:t>
                      </w:r>
                    </w:p>
                  </w:txbxContent>
                </v:textbox>
              </v:shape>
            </w:pict>
          </mc:Fallback>
        </mc:AlternateContent>
      </w:r>
      <w:r w:rsidRPr="00FA5913">
        <w:rPr>
          <w:rFonts w:ascii="Times New Roman" w:hAnsi="Times New Roman" w:cs="Times New Roman"/>
          <w:b/>
          <w:vertAlign w:val="superscript"/>
        </w:rPr>
        <w:t>1</w:t>
      </w:r>
      <w:r w:rsidRPr="00FA5913">
        <w:rPr>
          <w:rFonts w:ascii="Times New Roman" w:hAnsi="Times New Roman" w:cs="Times New Roman"/>
          <w:b/>
          <w:i/>
        </w:rPr>
        <w:t xml:space="preserve">The fire department </w:t>
      </w:r>
      <w:r w:rsidRPr="00FA5913">
        <w:rPr>
          <w:rFonts w:ascii="Times New Roman" w:hAnsi="Times New Roman" w:cs="Times New Roman"/>
          <w:b/>
          <w:vertAlign w:val="superscript"/>
        </w:rPr>
        <w:t>2</w:t>
      </w:r>
      <w:r w:rsidRPr="00FA5913">
        <w:rPr>
          <w:rFonts w:ascii="Times New Roman" w:hAnsi="Times New Roman" w:cs="Times New Roman"/>
          <w:b/>
          <w:i/>
        </w:rPr>
        <w:t>rescues</w:t>
      </w:r>
      <w:r w:rsidRPr="00FA5913">
        <w:rPr>
          <w:rFonts w:ascii="Times New Roman" w:hAnsi="Times New Roman" w:cs="Times New Roman"/>
        </w:rPr>
        <w:t xml:space="preserve"> </w:t>
      </w:r>
      <w:r w:rsidRPr="00FA5913">
        <w:rPr>
          <w:rFonts w:ascii="Times New Roman" w:hAnsi="Times New Roman" w:cs="Times New Roman"/>
          <w:b/>
          <w:vertAlign w:val="superscript"/>
        </w:rPr>
        <w:t>3</w:t>
      </w:r>
      <w:r w:rsidRPr="00FA5913">
        <w:rPr>
          <w:rFonts w:ascii="Times New Roman" w:hAnsi="Times New Roman" w:cs="Times New Roman"/>
          <w:b/>
          <w:i/>
        </w:rPr>
        <w:t>them</w:t>
      </w:r>
      <w:r w:rsidRPr="00FA5913">
        <w:rPr>
          <w:rFonts w:ascii="Times New Roman" w:hAnsi="Times New Roman" w:cs="Times New Roman"/>
        </w:rPr>
        <w:t>.</w:t>
      </w:r>
    </w:p>
    <w:p w14:paraId="2492E858" w14:textId="77777777" w:rsidR="00C95EBD" w:rsidRPr="000E0629" w:rsidRDefault="00C95EBD" w:rsidP="00C95EBD">
      <w:pPr>
        <w:pStyle w:val="ListParagraph"/>
        <w:numPr>
          <w:ilvl w:val="1"/>
          <w:numId w:val="3"/>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  See 9</w:t>
      </w:r>
      <w:r w:rsidRPr="000E0629">
        <w:rPr>
          <w:rFonts w:ascii="Times New Roman" w:hAnsi="Times New Roman" w:cs="Times New Roman"/>
        </w:rPr>
        <w:t>.1 (but not fire truck)</w:t>
      </w:r>
    </w:p>
    <w:p w14:paraId="32E82DC5" w14:textId="77777777" w:rsidR="00C95EBD" w:rsidRPr="000E0629" w:rsidRDefault="00C95EBD" w:rsidP="00C95EBD">
      <w:pPr>
        <w:pStyle w:val="ListParagraph"/>
        <w:numPr>
          <w:ilvl w:val="1"/>
          <w:numId w:val="3"/>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lastRenderedPageBreak/>
        <w:t xml:space="preserve">  S</w:t>
      </w:r>
      <w:r w:rsidRPr="000E0629">
        <w:rPr>
          <w:rFonts w:ascii="Times New Roman" w:hAnsi="Times New Roman" w:cs="Times New Roman"/>
        </w:rPr>
        <w:t xml:space="preserve">aves, is going to get, helps, gets, will take </w:t>
      </w:r>
    </w:p>
    <w:p w14:paraId="1030A214" w14:textId="77777777" w:rsidR="00C95EBD" w:rsidRPr="00FA5913" w:rsidRDefault="00C95EBD" w:rsidP="00C95EBD">
      <w:pPr>
        <w:numPr>
          <w:ilvl w:val="1"/>
          <w:numId w:val="3"/>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  T</w:t>
      </w:r>
      <w:r w:rsidRPr="00FA5913">
        <w:rPr>
          <w:rFonts w:ascii="Times New Roman" w:hAnsi="Times New Roman" w:cs="Times New Roman"/>
        </w:rPr>
        <w:t>he man, the cat, the man and the cat</w:t>
      </w:r>
    </w:p>
    <w:p w14:paraId="34C6A5FE" w14:textId="77777777" w:rsidR="00C95EBD" w:rsidRPr="00FA5913" w:rsidRDefault="00C95EBD" w:rsidP="00C95EBD">
      <w:pPr>
        <w:ind w:left="360"/>
        <w:contextualSpacing/>
        <w:rPr>
          <w:rFonts w:ascii="Times New Roman" w:hAnsi="Times New Roman" w:cs="Times New Roman"/>
        </w:rPr>
      </w:pPr>
      <w:r>
        <w:rPr>
          <w:rFonts w:ascii="Times New Roman" w:hAnsi="Times New Roman" w:cs="Times New Roman"/>
        </w:rPr>
        <w:t xml:space="preserve">Note 1: </w:t>
      </w:r>
      <w:r w:rsidRPr="00FA5913">
        <w:rPr>
          <w:rFonts w:ascii="Times New Roman" w:hAnsi="Times New Roman" w:cs="Times New Roman"/>
        </w:rPr>
        <w:t xml:space="preserve">Often combined with </w:t>
      </w:r>
      <w:r>
        <w:rPr>
          <w:rFonts w:ascii="Times New Roman" w:hAnsi="Times New Roman" w:cs="Times New Roman"/>
        </w:rPr>
        <w:t>MC 9</w:t>
      </w:r>
      <w:r w:rsidRPr="00FA5913">
        <w:rPr>
          <w:rFonts w:ascii="Times New Roman" w:hAnsi="Times New Roman" w:cs="Times New Roman"/>
        </w:rPr>
        <w:t xml:space="preserve"> as in “The fire department come</w:t>
      </w:r>
      <w:r>
        <w:rPr>
          <w:rFonts w:ascii="Times New Roman" w:hAnsi="Times New Roman" w:cs="Times New Roman"/>
        </w:rPr>
        <w:t xml:space="preserve">s with a ladder to rescue </w:t>
      </w:r>
      <w:r w:rsidRPr="00FA5913">
        <w:rPr>
          <w:rFonts w:ascii="Times New Roman" w:hAnsi="Times New Roman" w:cs="Times New Roman"/>
        </w:rPr>
        <w:t>them.” A person who says this should receive full credit for MC</w:t>
      </w:r>
      <w:r>
        <w:rPr>
          <w:rFonts w:ascii="Times New Roman" w:hAnsi="Times New Roman" w:cs="Times New Roman"/>
        </w:rPr>
        <w:t>s</w:t>
      </w:r>
      <w:r w:rsidRPr="00FA5913">
        <w:rPr>
          <w:rFonts w:ascii="Times New Roman" w:hAnsi="Times New Roman" w:cs="Times New Roman"/>
        </w:rPr>
        <w:t xml:space="preserve"> </w:t>
      </w:r>
      <w:r>
        <w:rPr>
          <w:rFonts w:ascii="Times New Roman" w:hAnsi="Times New Roman" w:cs="Times New Roman"/>
        </w:rPr>
        <w:t>9 and 10</w:t>
      </w:r>
      <w:r w:rsidRPr="00FA5913">
        <w:rPr>
          <w:rFonts w:ascii="Times New Roman" w:hAnsi="Times New Roman" w:cs="Times New Roman"/>
        </w:rPr>
        <w:t>.</w:t>
      </w:r>
    </w:p>
    <w:p w14:paraId="43DADB1D" w14:textId="77777777" w:rsidR="00C95EBD" w:rsidRPr="00FA5913" w:rsidRDefault="00C95EBD" w:rsidP="00C95EBD">
      <w:pPr>
        <w:ind w:left="360"/>
        <w:contextualSpacing/>
        <w:rPr>
          <w:rFonts w:ascii="Times New Roman" w:hAnsi="Times New Roman" w:cs="Times New Roman"/>
        </w:rPr>
      </w:pPr>
      <w:r>
        <w:rPr>
          <w:rFonts w:ascii="Times New Roman" w:hAnsi="Times New Roman" w:cs="Times New Roman"/>
        </w:rPr>
        <w:t>Note 2: Sometimes combined with MC 8 and MC 9</w:t>
      </w:r>
      <w:r w:rsidRPr="00FA5913">
        <w:rPr>
          <w:rFonts w:ascii="Times New Roman" w:hAnsi="Times New Roman" w:cs="Times New Roman"/>
        </w:rPr>
        <w:t xml:space="preserve"> as in “The mother called the fire department to come and rescue the father</w:t>
      </w:r>
      <w:r>
        <w:rPr>
          <w:rFonts w:ascii="Times New Roman" w:hAnsi="Times New Roman" w:cs="Times New Roman"/>
        </w:rPr>
        <w:t xml:space="preserve"> with a ladder</w:t>
      </w:r>
      <w:r w:rsidRPr="00FA5913">
        <w:rPr>
          <w:rFonts w:ascii="Times New Roman" w:hAnsi="Times New Roman" w:cs="Times New Roman"/>
        </w:rPr>
        <w:t>.” A person who says this should receive full credit for MC</w:t>
      </w:r>
      <w:r>
        <w:rPr>
          <w:rFonts w:ascii="Times New Roman" w:hAnsi="Times New Roman" w:cs="Times New Roman"/>
        </w:rPr>
        <w:t>s 8, 9, and 10.</w:t>
      </w:r>
    </w:p>
    <w:p w14:paraId="3E14B935" w14:textId="77777777" w:rsidR="00C95EBD" w:rsidRDefault="00C95EBD" w:rsidP="00C95EBD">
      <w:pPr>
        <w:rPr>
          <w:rFonts w:ascii="Times New Roman" w:hAnsi="Times New Roman" w:cs="Times New Roman"/>
        </w:rPr>
      </w:pPr>
    </w:p>
    <w:p w14:paraId="3C11FFA5" w14:textId="77777777" w:rsidR="00C95EBD" w:rsidRDefault="00C95EBD" w:rsidP="00C95EBD">
      <w:pPr>
        <w:rPr>
          <w:rFonts w:ascii="Times New Roman" w:hAnsi="Times New Roman" w:cs="Times New Roman"/>
        </w:rPr>
      </w:pPr>
      <w:r>
        <w:rPr>
          <w:rFonts w:ascii="Times New Roman" w:hAnsi="Times New Roman" w:cs="Times New Roman"/>
        </w:rPr>
        <w:t>† Indicates concepts produced by 50% of the normative sample</w:t>
      </w:r>
    </w:p>
    <w:p w14:paraId="2FAD6600" w14:textId="19892B2B" w:rsidR="00D019AF" w:rsidRPr="00E73E8E" w:rsidRDefault="00C95EBD" w:rsidP="00C95EBD">
      <w:r>
        <w:rPr>
          <w:rFonts w:ascii="Times New Roman" w:hAnsi="Times New Roman" w:cs="Times New Roman"/>
        </w:rPr>
        <w:t>†† Indicates concepts produced by 66% of the normative sample</w:t>
      </w:r>
    </w:p>
    <w:sectPr w:rsidR="00D019AF" w:rsidRPr="00E73E8E" w:rsidSect="00597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150A"/>
    <w:multiLevelType w:val="multilevel"/>
    <w:tmpl w:val="D0AE3E0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CA05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BC63CA"/>
    <w:multiLevelType w:val="multilevel"/>
    <w:tmpl w:val="F9E8E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4C5"/>
    <w:rsid w:val="0000009A"/>
    <w:rsid w:val="000140F9"/>
    <w:rsid w:val="0001527C"/>
    <w:rsid w:val="00056AC7"/>
    <w:rsid w:val="002B0B13"/>
    <w:rsid w:val="002F2FE9"/>
    <w:rsid w:val="00311AC7"/>
    <w:rsid w:val="00322DD7"/>
    <w:rsid w:val="00345257"/>
    <w:rsid w:val="003872B3"/>
    <w:rsid w:val="003C1030"/>
    <w:rsid w:val="00402D44"/>
    <w:rsid w:val="00461F82"/>
    <w:rsid w:val="004B3AE2"/>
    <w:rsid w:val="00597D70"/>
    <w:rsid w:val="006416A5"/>
    <w:rsid w:val="00672707"/>
    <w:rsid w:val="006844C5"/>
    <w:rsid w:val="006964FF"/>
    <w:rsid w:val="007420C6"/>
    <w:rsid w:val="00753FD4"/>
    <w:rsid w:val="007B7FD0"/>
    <w:rsid w:val="00835486"/>
    <w:rsid w:val="00887ABB"/>
    <w:rsid w:val="008C70FF"/>
    <w:rsid w:val="008C7B58"/>
    <w:rsid w:val="00910887"/>
    <w:rsid w:val="00A223BA"/>
    <w:rsid w:val="00AC5504"/>
    <w:rsid w:val="00B27871"/>
    <w:rsid w:val="00B475AB"/>
    <w:rsid w:val="00B72DD1"/>
    <w:rsid w:val="00BB6F48"/>
    <w:rsid w:val="00C24404"/>
    <w:rsid w:val="00C72625"/>
    <w:rsid w:val="00C73A59"/>
    <w:rsid w:val="00C95EBD"/>
    <w:rsid w:val="00D019AF"/>
    <w:rsid w:val="00D43B37"/>
    <w:rsid w:val="00DF74E0"/>
    <w:rsid w:val="00E5156A"/>
    <w:rsid w:val="00E73E8E"/>
    <w:rsid w:val="00EA5490"/>
    <w:rsid w:val="00F078B7"/>
    <w:rsid w:val="00F64D4C"/>
    <w:rsid w:val="00F903A6"/>
    <w:rsid w:val="00FD0B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D463F"/>
  <w15:docId w15:val="{6D8B111D-45A5-104B-BE97-7F4A5B3C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C5"/>
    <w:pPr>
      <w:ind w:left="720"/>
      <w:contextualSpacing/>
    </w:pPr>
  </w:style>
  <w:style w:type="paragraph" w:customStyle="1" w:styleId="Normal1">
    <w:name w:val="Normal1"/>
    <w:rsid w:val="00D019AF"/>
    <w:pPr>
      <w:spacing w:after="0"/>
    </w:pPr>
    <w:rPr>
      <w:rFonts w:ascii="Cambria" w:eastAsia="Cambria"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708</Words>
  <Characters>4037</Characters>
  <Application>Microsoft Office Word</Application>
  <DocSecurity>0</DocSecurity>
  <Lines>33</Lines>
  <Paragraphs>9</Paragraphs>
  <ScaleCrop>false</ScaleCrop>
  <Company>University of Georgia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Grace Hudspeth</dc:creator>
  <cp:keywords/>
  <dc:description/>
  <cp:lastModifiedBy>Microsoft Office User</cp:lastModifiedBy>
  <cp:revision>10</cp:revision>
  <dcterms:created xsi:type="dcterms:W3CDTF">2016-01-01T19:48:00Z</dcterms:created>
  <dcterms:modified xsi:type="dcterms:W3CDTF">2019-06-12T19:48:00Z</dcterms:modified>
</cp:coreProperties>
</file>